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88347" w14:textId="4386D7F5" w:rsidR="005A683A" w:rsidRPr="005A683A" w:rsidRDefault="005A683A" w:rsidP="005A683A">
      <w:pPr>
        <w:rPr>
          <w:b/>
          <w:bCs/>
          <w:sz w:val="36"/>
          <w:szCs w:val="36"/>
        </w:rPr>
      </w:pPr>
      <w:r>
        <w:rPr>
          <w:b/>
          <w:bCs/>
          <w:sz w:val="36"/>
          <w:szCs w:val="36"/>
        </w:rPr>
        <w:t>Activiteiten Verslag Dierenstichting Hope 2024</w:t>
      </w:r>
    </w:p>
    <w:p w14:paraId="663D6266" w14:textId="51884C6B" w:rsidR="005A683A" w:rsidRPr="005A683A" w:rsidRDefault="005A683A" w:rsidP="005A683A">
      <w:pPr>
        <w:rPr>
          <w:sz w:val="28"/>
          <w:szCs w:val="28"/>
        </w:rPr>
      </w:pPr>
      <w:r w:rsidRPr="005A683A">
        <w:rPr>
          <w:sz w:val="28"/>
          <w:szCs w:val="28"/>
        </w:rPr>
        <w:t>In 2024 is er intensief gewerkt aan het waarborgen van de gezondheid en het welzijn van dieren. Dit verslag geeft een overzicht van de uitgevoerde werkzaamheden door de dierenarts, hoefsmid en overige dierverzorgers gedurende het jaar.</w:t>
      </w:r>
    </w:p>
    <w:p w14:paraId="5BF4DF36" w14:textId="77777777" w:rsidR="005A683A" w:rsidRPr="005A683A" w:rsidRDefault="005A683A" w:rsidP="005A683A"/>
    <w:p w14:paraId="6A465F99" w14:textId="52C77E78" w:rsidR="005A683A" w:rsidRPr="005A683A" w:rsidRDefault="005A683A" w:rsidP="005A683A">
      <w:pPr>
        <w:rPr>
          <w:b/>
          <w:bCs/>
          <w:sz w:val="36"/>
          <w:szCs w:val="36"/>
        </w:rPr>
      </w:pPr>
      <w:r w:rsidRPr="005A683A">
        <w:rPr>
          <w:b/>
          <w:bCs/>
          <w:sz w:val="36"/>
          <w:szCs w:val="36"/>
        </w:rPr>
        <w:t>Activiteiten dierenarts</w:t>
      </w:r>
      <w:r w:rsidRPr="005A683A">
        <w:rPr>
          <w:b/>
          <w:bCs/>
          <w:sz w:val="36"/>
          <w:szCs w:val="36"/>
        </w:rPr>
        <w:t>:</w:t>
      </w:r>
    </w:p>
    <w:p w14:paraId="28CE50F1" w14:textId="77777777" w:rsidR="005A683A" w:rsidRPr="005A683A" w:rsidRDefault="005A683A" w:rsidP="005A683A">
      <w:pPr>
        <w:rPr>
          <w:sz w:val="28"/>
          <w:szCs w:val="28"/>
        </w:rPr>
      </w:pPr>
      <w:r w:rsidRPr="005A683A">
        <w:rPr>
          <w:sz w:val="28"/>
          <w:szCs w:val="28"/>
        </w:rPr>
        <w:t>-Jaarlijkse vaccinaties (honden, katten, paarden</w:t>
      </w:r>
    </w:p>
    <w:p w14:paraId="0E03F7A9" w14:textId="77777777" w:rsidR="005A683A" w:rsidRPr="005A683A" w:rsidRDefault="005A683A" w:rsidP="005A683A">
      <w:pPr>
        <w:rPr>
          <w:sz w:val="28"/>
          <w:szCs w:val="28"/>
        </w:rPr>
      </w:pPr>
      <w:r w:rsidRPr="005A683A">
        <w:rPr>
          <w:sz w:val="28"/>
          <w:szCs w:val="28"/>
        </w:rPr>
        <w:t>-Periodieke gebitscontroles bij paarden</w:t>
      </w:r>
    </w:p>
    <w:p w14:paraId="4940B428" w14:textId="77777777" w:rsidR="005A683A" w:rsidRPr="005A683A" w:rsidRDefault="005A683A" w:rsidP="005A683A">
      <w:pPr>
        <w:rPr>
          <w:sz w:val="28"/>
          <w:szCs w:val="28"/>
        </w:rPr>
      </w:pPr>
      <w:r w:rsidRPr="005A683A">
        <w:rPr>
          <w:sz w:val="28"/>
          <w:szCs w:val="28"/>
        </w:rPr>
        <w:t>-Acute behandelingen bij koliek, verwondingen, infecties</w:t>
      </w:r>
    </w:p>
    <w:p w14:paraId="524C5159" w14:textId="77777777" w:rsidR="005A683A" w:rsidRPr="005A683A" w:rsidRDefault="005A683A" w:rsidP="005A683A">
      <w:pPr>
        <w:rPr>
          <w:sz w:val="28"/>
          <w:szCs w:val="28"/>
        </w:rPr>
      </w:pPr>
      <w:r w:rsidRPr="005A683A">
        <w:rPr>
          <w:sz w:val="28"/>
          <w:szCs w:val="28"/>
        </w:rPr>
        <w:t>-Parasietenbestrijding (wormkuren, tekenmiddelen)</w:t>
      </w:r>
    </w:p>
    <w:p w14:paraId="52995A3B" w14:textId="45869C0E" w:rsidR="005A683A" w:rsidRPr="005A683A" w:rsidRDefault="005A683A" w:rsidP="005A683A">
      <w:pPr>
        <w:rPr>
          <w:sz w:val="28"/>
          <w:szCs w:val="28"/>
        </w:rPr>
      </w:pPr>
      <w:r w:rsidRPr="005A683A">
        <w:rPr>
          <w:sz w:val="28"/>
          <w:szCs w:val="28"/>
        </w:rPr>
        <w:t>-</w:t>
      </w:r>
      <w:r w:rsidRPr="005A683A">
        <w:rPr>
          <w:sz w:val="28"/>
          <w:szCs w:val="28"/>
        </w:rPr>
        <w:t>Laboratoriumonderzoek</w:t>
      </w:r>
    </w:p>
    <w:p w14:paraId="61B0CAC1" w14:textId="236B6BB0" w:rsidR="005A683A" w:rsidRPr="005A683A" w:rsidRDefault="005A683A" w:rsidP="005A683A">
      <w:pPr>
        <w:rPr>
          <w:sz w:val="28"/>
          <w:szCs w:val="28"/>
        </w:rPr>
      </w:pPr>
      <w:r w:rsidRPr="005A683A">
        <w:rPr>
          <w:sz w:val="28"/>
          <w:szCs w:val="28"/>
        </w:rPr>
        <w:t>-Bloedonderzoek, mestonderzoek, huid</w:t>
      </w:r>
      <w:r>
        <w:rPr>
          <w:sz w:val="28"/>
          <w:szCs w:val="28"/>
        </w:rPr>
        <w:t xml:space="preserve"> </w:t>
      </w:r>
      <w:proofErr w:type="spellStart"/>
      <w:r w:rsidRPr="005A683A">
        <w:rPr>
          <w:sz w:val="28"/>
          <w:szCs w:val="28"/>
        </w:rPr>
        <w:t>afkrabsels</w:t>
      </w:r>
      <w:proofErr w:type="spellEnd"/>
    </w:p>
    <w:p w14:paraId="268F3B90" w14:textId="027546A3" w:rsidR="005A683A" w:rsidRPr="005A683A" w:rsidRDefault="005A683A" w:rsidP="005A683A">
      <w:pPr>
        <w:rPr>
          <w:sz w:val="28"/>
          <w:szCs w:val="28"/>
        </w:rPr>
      </w:pPr>
      <w:r w:rsidRPr="005A683A">
        <w:rPr>
          <w:sz w:val="28"/>
          <w:szCs w:val="28"/>
        </w:rPr>
        <w:t>-Diagnostiek met behulp van röntgen en echo</w:t>
      </w:r>
    </w:p>
    <w:p w14:paraId="37372D33" w14:textId="77777777" w:rsidR="005A683A" w:rsidRPr="005A683A" w:rsidRDefault="005A683A" w:rsidP="005A683A"/>
    <w:p w14:paraId="5FECDC2D" w14:textId="2AE630C4" w:rsidR="005A683A" w:rsidRPr="005A683A" w:rsidRDefault="005A683A" w:rsidP="005A683A">
      <w:pPr>
        <w:rPr>
          <w:b/>
          <w:bCs/>
          <w:sz w:val="36"/>
          <w:szCs w:val="36"/>
        </w:rPr>
      </w:pPr>
      <w:r w:rsidRPr="005A683A">
        <w:rPr>
          <w:b/>
          <w:bCs/>
          <w:sz w:val="36"/>
          <w:szCs w:val="36"/>
        </w:rPr>
        <w:t>Activiteiten hoefsmid</w:t>
      </w:r>
      <w:r>
        <w:rPr>
          <w:b/>
          <w:bCs/>
          <w:sz w:val="36"/>
          <w:szCs w:val="36"/>
        </w:rPr>
        <w:t>:</w:t>
      </w:r>
    </w:p>
    <w:p w14:paraId="1CC79486" w14:textId="77777777" w:rsidR="005A683A" w:rsidRPr="005A683A" w:rsidRDefault="005A683A" w:rsidP="005A683A"/>
    <w:p w14:paraId="32D8F2BA" w14:textId="5AF531DB" w:rsidR="005A683A" w:rsidRPr="005A683A" w:rsidRDefault="005A683A" w:rsidP="005A683A">
      <w:pPr>
        <w:rPr>
          <w:sz w:val="28"/>
          <w:szCs w:val="28"/>
        </w:rPr>
      </w:pPr>
      <w:r w:rsidRPr="005A683A">
        <w:rPr>
          <w:sz w:val="28"/>
          <w:szCs w:val="28"/>
        </w:rPr>
        <w:t>-Bekappen en beslaan</w:t>
      </w:r>
    </w:p>
    <w:p w14:paraId="285DF054" w14:textId="0C2DFAA5" w:rsidR="005A683A" w:rsidRPr="005A683A" w:rsidRDefault="005A683A" w:rsidP="005A683A">
      <w:pPr>
        <w:rPr>
          <w:sz w:val="28"/>
          <w:szCs w:val="28"/>
        </w:rPr>
      </w:pPr>
      <w:r w:rsidRPr="005A683A">
        <w:rPr>
          <w:sz w:val="28"/>
          <w:szCs w:val="28"/>
        </w:rPr>
        <w:t>-Periodiek onderhoud (elke 6-8 weken)</w:t>
      </w:r>
    </w:p>
    <w:p w14:paraId="5351929B" w14:textId="456699FB" w:rsidR="005A683A" w:rsidRPr="005A683A" w:rsidRDefault="005A683A" w:rsidP="005A683A">
      <w:pPr>
        <w:rPr>
          <w:sz w:val="28"/>
          <w:szCs w:val="28"/>
        </w:rPr>
      </w:pPr>
      <w:r w:rsidRPr="005A683A">
        <w:rPr>
          <w:sz w:val="28"/>
          <w:szCs w:val="28"/>
        </w:rPr>
        <w:t>-Correctief beslag bij hoefafwijkingen (bijv. scheve stand)</w:t>
      </w:r>
    </w:p>
    <w:p w14:paraId="7B721694" w14:textId="77777777" w:rsidR="005A683A" w:rsidRPr="005A683A" w:rsidRDefault="005A683A" w:rsidP="005A683A">
      <w:pPr>
        <w:rPr>
          <w:sz w:val="28"/>
          <w:szCs w:val="28"/>
        </w:rPr>
      </w:pPr>
      <w:r w:rsidRPr="005A683A">
        <w:rPr>
          <w:sz w:val="28"/>
          <w:szCs w:val="28"/>
        </w:rPr>
        <w:t>-Orthopedisch beslag bij kreupelheden</w:t>
      </w:r>
    </w:p>
    <w:p w14:paraId="62D91689" w14:textId="77777777" w:rsidR="005A683A" w:rsidRPr="005A683A" w:rsidRDefault="005A683A" w:rsidP="005A683A"/>
    <w:p w14:paraId="3B2EBDBC" w14:textId="02384DBE" w:rsidR="005A683A" w:rsidRPr="005A683A" w:rsidRDefault="005A683A" w:rsidP="005A683A">
      <w:pPr>
        <w:rPr>
          <w:b/>
          <w:bCs/>
          <w:sz w:val="36"/>
          <w:szCs w:val="36"/>
        </w:rPr>
      </w:pPr>
      <w:r w:rsidRPr="005A683A">
        <w:rPr>
          <w:b/>
          <w:bCs/>
          <w:sz w:val="36"/>
          <w:szCs w:val="36"/>
        </w:rPr>
        <w:t>Spoedgevallen</w:t>
      </w:r>
      <w:r>
        <w:rPr>
          <w:b/>
          <w:bCs/>
          <w:sz w:val="36"/>
          <w:szCs w:val="36"/>
        </w:rPr>
        <w:t>.</w:t>
      </w:r>
    </w:p>
    <w:p w14:paraId="0B31A759" w14:textId="77777777" w:rsidR="005A683A" w:rsidRPr="005A683A" w:rsidRDefault="005A683A" w:rsidP="005A683A">
      <w:pPr>
        <w:rPr>
          <w:sz w:val="28"/>
          <w:szCs w:val="28"/>
        </w:rPr>
      </w:pPr>
      <w:r w:rsidRPr="005A683A">
        <w:rPr>
          <w:sz w:val="28"/>
          <w:szCs w:val="28"/>
        </w:rPr>
        <w:t>-Acute hoefaandoeningen zoals hoefbevangenheid</w:t>
      </w:r>
    </w:p>
    <w:p w14:paraId="0AEDB0D7" w14:textId="77777777" w:rsidR="005A683A" w:rsidRDefault="005A683A" w:rsidP="005A683A"/>
    <w:p w14:paraId="2FAC5A79" w14:textId="77777777" w:rsidR="005A683A" w:rsidRDefault="005A683A" w:rsidP="005A683A"/>
    <w:p w14:paraId="60342B22" w14:textId="77777777" w:rsidR="005A683A" w:rsidRPr="005A683A" w:rsidRDefault="005A683A" w:rsidP="005A683A"/>
    <w:p w14:paraId="05D16A33" w14:textId="3FFC6A56" w:rsidR="005A683A" w:rsidRPr="005A683A" w:rsidRDefault="005A683A" w:rsidP="005A683A">
      <w:pPr>
        <w:rPr>
          <w:b/>
          <w:bCs/>
          <w:sz w:val="36"/>
          <w:szCs w:val="36"/>
        </w:rPr>
      </w:pPr>
      <w:r w:rsidRPr="005A683A">
        <w:rPr>
          <w:b/>
          <w:bCs/>
          <w:sz w:val="36"/>
          <w:szCs w:val="36"/>
        </w:rPr>
        <w:lastRenderedPageBreak/>
        <w:t>Conclusie</w:t>
      </w:r>
      <w:r>
        <w:rPr>
          <w:b/>
          <w:bCs/>
          <w:sz w:val="36"/>
          <w:szCs w:val="36"/>
        </w:rPr>
        <w:t>:</w:t>
      </w:r>
      <w:r w:rsidRPr="005A683A">
        <w:rPr>
          <w:b/>
          <w:bCs/>
          <w:sz w:val="36"/>
          <w:szCs w:val="36"/>
        </w:rPr>
        <w:t> </w:t>
      </w:r>
    </w:p>
    <w:p w14:paraId="4DE3E0E5" w14:textId="77777777" w:rsidR="005A683A" w:rsidRPr="005A683A" w:rsidRDefault="005A683A" w:rsidP="005A683A">
      <w:pPr>
        <w:rPr>
          <w:sz w:val="28"/>
          <w:szCs w:val="28"/>
        </w:rPr>
      </w:pPr>
      <w:r w:rsidRPr="005A683A">
        <w:rPr>
          <w:sz w:val="28"/>
          <w:szCs w:val="28"/>
        </w:rPr>
        <w:t>In 2024 hebben de dierenarts, de hoefsmid en de overige dierverzorgers gezamenlijk gezorgd voor een breed pakket aan preventieve en curatieve zorg. Door deze inspanningen konden veel dieren</w:t>
      </w:r>
      <w:r w:rsidRPr="005A683A">
        <w:t xml:space="preserve"> </w:t>
      </w:r>
      <w:r w:rsidRPr="005A683A">
        <w:rPr>
          <w:sz w:val="28"/>
          <w:szCs w:val="28"/>
        </w:rPr>
        <w:t>gezond en fit blijven, en werden acute</w:t>
      </w:r>
      <w:r w:rsidRPr="005A683A">
        <w:t xml:space="preserve"> </w:t>
      </w:r>
      <w:r w:rsidRPr="005A683A">
        <w:rPr>
          <w:sz w:val="28"/>
          <w:szCs w:val="28"/>
        </w:rPr>
        <w:t>problemen snel opgelost. Voor 2025 blijven we streven naar een nog betere samenwerking en verdere optimalisatie van diergezondheid en welzijn.</w:t>
      </w:r>
    </w:p>
    <w:p w14:paraId="21B8BF47" w14:textId="77777777" w:rsidR="00D42636" w:rsidRDefault="00D42636"/>
    <w:sectPr w:rsidR="00D426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83A"/>
    <w:rsid w:val="005A683A"/>
    <w:rsid w:val="00802F9E"/>
    <w:rsid w:val="00C55E5C"/>
    <w:rsid w:val="00D426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D3BAA"/>
  <w15:chartTrackingRefBased/>
  <w15:docId w15:val="{A8197C11-90CA-4D8C-8BC5-7A7F08A01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A68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A68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A683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A683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A683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A683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A683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A683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A683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683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A683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A683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A683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A683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A68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A68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A68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A683A"/>
    <w:rPr>
      <w:rFonts w:eastAsiaTheme="majorEastAsia" w:cstheme="majorBidi"/>
      <w:color w:val="272727" w:themeColor="text1" w:themeTint="D8"/>
    </w:rPr>
  </w:style>
  <w:style w:type="paragraph" w:styleId="Titel">
    <w:name w:val="Title"/>
    <w:basedOn w:val="Standaard"/>
    <w:next w:val="Standaard"/>
    <w:link w:val="TitelChar"/>
    <w:uiPriority w:val="10"/>
    <w:qFormat/>
    <w:rsid w:val="005A68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A68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A683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A68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A683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A683A"/>
    <w:rPr>
      <w:i/>
      <w:iCs/>
      <w:color w:val="404040" w:themeColor="text1" w:themeTint="BF"/>
    </w:rPr>
  </w:style>
  <w:style w:type="paragraph" w:styleId="Lijstalinea">
    <w:name w:val="List Paragraph"/>
    <w:basedOn w:val="Standaard"/>
    <w:uiPriority w:val="34"/>
    <w:qFormat/>
    <w:rsid w:val="005A683A"/>
    <w:pPr>
      <w:ind w:left="720"/>
      <w:contextualSpacing/>
    </w:pPr>
  </w:style>
  <w:style w:type="character" w:styleId="Intensievebenadrukking">
    <w:name w:val="Intense Emphasis"/>
    <w:basedOn w:val="Standaardalinea-lettertype"/>
    <w:uiPriority w:val="21"/>
    <w:qFormat/>
    <w:rsid w:val="005A683A"/>
    <w:rPr>
      <w:i/>
      <w:iCs/>
      <w:color w:val="2F5496" w:themeColor="accent1" w:themeShade="BF"/>
    </w:rPr>
  </w:style>
  <w:style w:type="paragraph" w:styleId="Duidelijkcitaat">
    <w:name w:val="Intense Quote"/>
    <w:basedOn w:val="Standaard"/>
    <w:next w:val="Standaard"/>
    <w:link w:val="DuidelijkcitaatChar"/>
    <w:uiPriority w:val="30"/>
    <w:qFormat/>
    <w:rsid w:val="005A68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A683A"/>
    <w:rPr>
      <w:i/>
      <w:iCs/>
      <w:color w:val="2F5496" w:themeColor="accent1" w:themeShade="BF"/>
    </w:rPr>
  </w:style>
  <w:style w:type="character" w:styleId="Intensieveverwijzing">
    <w:name w:val="Intense Reference"/>
    <w:basedOn w:val="Standaardalinea-lettertype"/>
    <w:uiPriority w:val="32"/>
    <w:qFormat/>
    <w:rsid w:val="005A68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586230">
      <w:bodyDiv w:val="1"/>
      <w:marLeft w:val="0"/>
      <w:marRight w:val="0"/>
      <w:marTop w:val="0"/>
      <w:marBottom w:val="0"/>
      <w:divBdr>
        <w:top w:val="none" w:sz="0" w:space="0" w:color="auto"/>
        <w:left w:val="none" w:sz="0" w:space="0" w:color="auto"/>
        <w:bottom w:val="none" w:sz="0" w:space="0" w:color="auto"/>
        <w:right w:val="none" w:sz="0" w:space="0" w:color="auto"/>
      </w:divBdr>
      <w:divsChild>
        <w:div w:id="1533805923">
          <w:marLeft w:val="0"/>
          <w:marRight w:val="0"/>
          <w:marTop w:val="0"/>
          <w:marBottom w:val="0"/>
          <w:divBdr>
            <w:top w:val="none" w:sz="0" w:space="0" w:color="auto"/>
            <w:left w:val="none" w:sz="0" w:space="0" w:color="auto"/>
            <w:bottom w:val="none" w:sz="0" w:space="0" w:color="auto"/>
            <w:right w:val="none" w:sz="0" w:space="0" w:color="auto"/>
          </w:divBdr>
        </w:div>
        <w:div w:id="858397222">
          <w:marLeft w:val="0"/>
          <w:marRight w:val="0"/>
          <w:marTop w:val="0"/>
          <w:marBottom w:val="0"/>
          <w:divBdr>
            <w:top w:val="none" w:sz="0" w:space="0" w:color="auto"/>
            <w:left w:val="none" w:sz="0" w:space="0" w:color="auto"/>
            <w:bottom w:val="none" w:sz="0" w:space="0" w:color="auto"/>
            <w:right w:val="none" w:sz="0" w:space="0" w:color="auto"/>
          </w:divBdr>
        </w:div>
        <w:div w:id="623124211">
          <w:marLeft w:val="0"/>
          <w:marRight w:val="0"/>
          <w:marTop w:val="0"/>
          <w:marBottom w:val="0"/>
          <w:divBdr>
            <w:top w:val="none" w:sz="0" w:space="0" w:color="auto"/>
            <w:left w:val="none" w:sz="0" w:space="0" w:color="auto"/>
            <w:bottom w:val="none" w:sz="0" w:space="0" w:color="auto"/>
            <w:right w:val="none" w:sz="0" w:space="0" w:color="auto"/>
          </w:divBdr>
        </w:div>
        <w:div w:id="1818958333">
          <w:marLeft w:val="0"/>
          <w:marRight w:val="0"/>
          <w:marTop w:val="0"/>
          <w:marBottom w:val="0"/>
          <w:divBdr>
            <w:top w:val="none" w:sz="0" w:space="0" w:color="auto"/>
            <w:left w:val="none" w:sz="0" w:space="0" w:color="auto"/>
            <w:bottom w:val="none" w:sz="0" w:space="0" w:color="auto"/>
            <w:right w:val="none" w:sz="0" w:space="0" w:color="auto"/>
          </w:divBdr>
        </w:div>
        <w:div w:id="80178110">
          <w:marLeft w:val="0"/>
          <w:marRight w:val="0"/>
          <w:marTop w:val="0"/>
          <w:marBottom w:val="0"/>
          <w:divBdr>
            <w:top w:val="none" w:sz="0" w:space="0" w:color="auto"/>
            <w:left w:val="none" w:sz="0" w:space="0" w:color="auto"/>
            <w:bottom w:val="none" w:sz="0" w:space="0" w:color="auto"/>
            <w:right w:val="none" w:sz="0" w:space="0" w:color="auto"/>
          </w:divBdr>
        </w:div>
        <w:div w:id="244924712">
          <w:marLeft w:val="0"/>
          <w:marRight w:val="0"/>
          <w:marTop w:val="0"/>
          <w:marBottom w:val="0"/>
          <w:divBdr>
            <w:top w:val="none" w:sz="0" w:space="0" w:color="auto"/>
            <w:left w:val="none" w:sz="0" w:space="0" w:color="auto"/>
            <w:bottom w:val="none" w:sz="0" w:space="0" w:color="auto"/>
            <w:right w:val="none" w:sz="0" w:space="0" w:color="auto"/>
          </w:divBdr>
        </w:div>
        <w:div w:id="881557004">
          <w:marLeft w:val="0"/>
          <w:marRight w:val="0"/>
          <w:marTop w:val="0"/>
          <w:marBottom w:val="0"/>
          <w:divBdr>
            <w:top w:val="none" w:sz="0" w:space="0" w:color="auto"/>
            <w:left w:val="none" w:sz="0" w:space="0" w:color="auto"/>
            <w:bottom w:val="none" w:sz="0" w:space="0" w:color="auto"/>
            <w:right w:val="none" w:sz="0" w:space="0" w:color="auto"/>
          </w:divBdr>
        </w:div>
        <w:div w:id="790980542">
          <w:marLeft w:val="0"/>
          <w:marRight w:val="0"/>
          <w:marTop w:val="0"/>
          <w:marBottom w:val="0"/>
          <w:divBdr>
            <w:top w:val="none" w:sz="0" w:space="0" w:color="auto"/>
            <w:left w:val="none" w:sz="0" w:space="0" w:color="auto"/>
            <w:bottom w:val="none" w:sz="0" w:space="0" w:color="auto"/>
            <w:right w:val="none" w:sz="0" w:space="0" w:color="auto"/>
          </w:divBdr>
        </w:div>
        <w:div w:id="187641856">
          <w:marLeft w:val="0"/>
          <w:marRight w:val="0"/>
          <w:marTop w:val="0"/>
          <w:marBottom w:val="0"/>
          <w:divBdr>
            <w:top w:val="none" w:sz="0" w:space="0" w:color="auto"/>
            <w:left w:val="none" w:sz="0" w:space="0" w:color="auto"/>
            <w:bottom w:val="none" w:sz="0" w:space="0" w:color="auto"/>
            <w:right w:val="none" w:sz="0" w:space="0" w:color="auto"/>
          </w:divBdr>
        </w:div>
        <w:div w:id="290331472">
          <w:marLeft w:val="0"/>
          <w:marRight w:val="0"/>
          <w:marTop w:val="0"/>
          <w:marBottom w:val="0"/>
          <w:divBdr>
            <w:top w:val="none" w:sz="0" w:space="0" w:color="auto"/>
            <w:left w:val="none" w:sz="0" w:space="0" w:color="auto"/>
            <w:bottom w:val="none" w:sz="0" w:space="0" w:color="auto"/>
            <w:right w:val="none" w:sz="0" w:space="0" w:color="auto"/>
          </w:divBdr>
        </w:div>
        <w:div w:id="1792944001">
          <w:marLeft w:val="0"/>
          <w:marRight w:val="0"/>
          <w:marTop w:val="0"/>
          <w:marBottom w:val="0"/>
          <w:divBdr>
            <w:top w:val="none" w:sz="0" w:space="0" w:color="auto"/>
            <w:left w:val="none" w:sz="0" w:space="0" w:color="auto"/>
            <w:bottom w:val="none" w:sz="0" w:space="0" w:color="auto"/>
            <w:right w:val="none" w:sz="0" w:space="0" w:color="auto"/>
          </w:divBdr>
        </w:div>
        <w:div w:id="397361597">
          <w:marLeft w:val="0"/>
          <w:marRight w:val="0"/>
          <w:marTop w:val="0"/>
          <w:marBottom w:val="0"/>
          <w:divBdr>
            <w:top w:val="none" w:sz="0" w:space="0" w:color="auto"/>
            <w:left w:val="none" w:sz="0" w:space="0" w:color="auto"/>
            <w:bottom w:val="none" w:sz="0" w:space="0" w:color="auto"/>
            <w:right w:val="none" w:sz="0" w:space="0" w:color="auto"/>
          </w:divBdr>
        </w:div>
        <w:div w:id="144977717">
          <w:marLeft w:val="0"/>
          <w:marRight w:val="0"/>
          <w:marTop w:val="0"/>
          <w:marBottom w:val="0"/>
          <w:divBdr>
            <w:top w:val="none" w:sz="0" w:space="0" w:color="auto"/>
            <w:left w:val="none" w:sz="0" w:space="0" w:color="auto"/>
            <w:bottom w:val="none" w:sz="0" w:space="0" w:color="auto"/>
            <w:right w:val="none" w:sz="0" w:space="0" w:color="auto"/>
          </w:divBdr>
        </w:div>
        <w:div w:id="386539952">
          <w:marLeft w:val="0"/>
          <w:marRight w:val="0"/>
          <w:marTop w:val="0"/>
          <w:marBottom w:val="0"/>
          <w:divBdr>
            <w:top w:val="none" w:sz="0" w:space="0" w:color="auto"/>
            <w:left w:val="none" w:sz="0" w:space="0" w:color="auto"/>
            <w:bottom w:val="none" w:sz="0" w:space="0" w:color="auto"/>
            <w:right w:val="none" w:sz="0" w:space="0" w:color="auto"/>
          </w:divBdr>
        </w:div>
        <w:div w:id="2070414866">
          <w:marLeft w:val="0"/>
          <w:marRight w:val="0"/>
          <w:marTop w:val="0"/>
          <w:marBottom w:val="0"/>
          <w:divBdr>
            <w:top w:val="none" w:sz="0" w:space="0" w:color="auto"/>
            <w:left w:val="none" w:sz="0" w:space="0" w:color="auto"/>
            <w:bottom w:val="none" w:sz="0" w:space="0" w:color="auto"/>
            <w:right w:val="none" w:sz="0" w:space="0" w:color="auto"/>
          </w:divBdr>
        </w:div>
        <w:div w:id="1846046053">
          <w:marLeft w:val="0"/>
          <w:marRight w:val="0"/>
          <w:marTop w:val="0"/>
          <w:marBottom w:val="0"/>
          <w:divBdr>
            <w:top w:val="none" w:sz="0" w:space="0" w:color="auto"/>
            <w:left w:val="none" w:sz="0" w:space="0" w:color="auto"/>
            <w:bottom w:val="none" w:sz="0" w:space="0" w:color="auto"/>
            <w:right w:val="none" w:sz="0" w:space="0" w:color="auto"/>
          </w:divBdr>
        </w:div>
        <w:div w:id="1569995509">
          <w:marLeft w:val="0"/>
          <w:marRight w:val="0"/>
          <w:marTop w:val="0"/>
          <w:marBottom w:val="0"/>
          <w:divBdr>
            <w:top w:val="none" w:sz="0" w:space="0" w:color="auto"/>
            <w:left w:val="none" w:sz="0" w:space="0" w:color="auto"/>
            <w:bottom w:val="none" w:sz="0" w:space="0" w:color="auto"/>
            <w:right w:val="none" w:sz="0" w:space="0" w:color="auto"/>
          </w:divBdr>
        </w:div>
        <w:div w:id="1852602478">
          <w:marLeft w:val="0"/>
          <w:marRight w:val="0"/>
          <w:marTop w:val="0"/>
          <w:marBottom w:val="0"/>
          <w:divBdr>
            <w:top w:val="none" w:sz="0" w:space="0" w:color="auto"/>
            <w:left w:val="none" w:sz="0" w:space="0" w:color="auto"/>
            <w:bottom w:val="none" w:sz="0" w:space="0" w:color="auto"/>
            <w:right w:val="none" w:sz="0" w:space="0" w:color="auto"/>
          </w:divBdr>
        </w:div>
        <w:div w:id="1059137030">
          <w:marLeft w:val="0"/>
          <w:marRight w:val="0"/>
          <w:marTop w:val="0"/>
          <w:marBottom w:val="0"/>
          <w:divBdr>
            <w:top w:val="none" w:sz="0" w:space="0" w:color="auto"/>
            <w:left w:val="none" w:sz="0" w:space="0" w:color="auto"/>
            <w:bottom w:val="none" w:sz="0" w:space="0" w:color="auto"/>
            <w:right w:val="none" w:sz="0" w:space="0" w:color="auto"/>
          </w:divBdr>
        </w:div>
        <w:div w:id="993139646">
          <w:marLeft w:val="0"/>
          <w:marRight w:val="0"/>
          <w:marTop w:val="0"/>
          <w:marBottom w:val="0"/>
          <w:divBdr>
            <w:top w:val="none" w:sz="0" w:space="0" w:color="auto"/>
            <w:left w:val="none" w:sz="0" w:space="0" w:color="auto"/>
            <w:bottom w:val="none" w:sz="0" w:space="0" w:color="auto"/>
            <w:right w:val="none" w:sz="0" w:space="0" w:color="auto"/>
          </w:divBdr>
        </w:div>
        <w:div w:id="1172641572">
          <w:marLeft w:val="0"/>
          <w:marRight w:val="0"/>
          <w:marTop w:val="0"/>
          <w:marBottom w:val="0"/>
          <w:divBdr>
            <w:top w:val="none" w:sz="0" w:space="0" w:color="auto"/>
            <w:left w:val="none" w:sz="0" w:space="0" w:color="auto"/>
            <w:bottom w:val="none" w:sz="0" w:space="0" w:color="auto"/>
            <w:right w:val="none" w:sz="0" w:space="0" w:color="auto"/>
          </w:divBdr>
        </w:div>
        <w:div w:id="1051154789">
          <w:marLeft w:val="0"/>
          <w:marRight w:val="0"/>
          <w:marTop w:val="0"/>
          <w:marBottom w:val="0"/>
          <w:divBdr>
            <w:top w:val="none" w:sz="0" w:space="0" w:color="auto"/>
            <w:left w:val="none" w:sz="0" w:space="0" w:color="auto"/>
            <w:bottom w:val="none" w:sz="0" w:space="0" w:color="auto"/>
            <w:right w:val="none" w:sz="0" w:space="0" w:color="auto"/>
          </w:divBdr>
        </w:div>
        <w:div w:id="480931385">
          <w:marLeft w:val="0"/>
          <w:marRight w:val="0"/>
          <w:marTop w:val="0"/>
          <w:marBottom w:val="0"/>
          <w:divBdr>
            <w:top w:val="none" w:sz="0" w:space="0" w:color="auto"/>
            <w:left w:val="none" w:sz="0" w:space="0" w:color="auto"/>
            <w:bottom w:val="none" w:sz="0" w:space="0" w:color="auto"/>
            <w:right w:val="none" w:sz="0" w:space="0" w:color="auto"/>
          </w:divBdr>
        </w:div>
        <w:div w:id="894588766">
          <w:marLeft w:val="0"/>
          <w:marRight w:val="0"/>
          <w:marTop w:val="0"/>
          <w:marBottom w:val="0"/>
          <w:divBdr>
            <w:top w:val="none" w:sz="0" w:space="0" w:color="auto"/>
            <w:left w:val="none" w:sz="0" w:space="0" w:color="auto"/>
            <w:bottom w:val="none" w:sz="0" w:space="0" w:color="auto"/>
            <w:right w:val="none" w:sz="0" w:space="0" w:color="auto"/>
          </w:divBdr>
        </w:div>
        <w:div w:id="1501193053">
          <w:marLeft w:val="0"/>
          <w:marRight w:val="0"/>
          <w:marTop w:val="0"/>
          <w:marBottom w:val="0"/>
          <w:divBdr>
            <w:top w:val="none" w:sz="0" w:space="0" w:color="auto"/>
            <w:left w:val="none" w:sz="0" w:space="0" w:color="auto"/>
            <w:bottom w:val="none" w:sz="0" w:space="0" w:color="auto"/>
            <w:right w:val="none" w:sz="0" w:space="0" w:color="auto"/>
          </w:divBdr>
        </w:div>
        <w:div w:id="446199936">
          <w:marLeft w:val="0"/>
          <w:marRight w:val="0"/>
          <w:marTop w:val="0"/>
          <w:marBottom w:val="0"/>
          <w:divBdr>
            <w:top w:val="none" w:sz="0" w:space="0" w:color="auto"/>
            <w:left w:val="none" w:sz="0" w:space="0" w:color="auto"/>
            <w:bottom w:val="none" w:sz="0" w:space="0" w:color="auto"/>
            <w:right w:val="none" w:sz="0" w:space="0" w:color="auto"/>
          </w:divBdr>
        </w:div>
        <w:div w:id="1636257001">
          <w:marLeft w:val="0"/>
          <w:marRight w:val="0"/>
          <w:marTop w:val="0"/>
          <w:marBottom w:val="0"/>
          <w:divBdr>
            <w:top w:val="none" w:sz="0" w:space="0" w:color="auto"/>
            <w:left w:val="none" w:sz="0" w:space="0" w:color="auto"/>
            <w:bottom w:val="none" w:sz="0" w:space="0" w:color="auto"/>
            <w:right w:val="none" w:sz="0" w:space="0" w:color="auto"/>
          </w:divBdr>
        </w:div>
        <w:div w:id="882643402">
          <w:marLeft w:val="0"/>
          <w:marRight w:val="0"/>
          <w:marTop w:val="0"/>
          <w:marBottom w:val="0"/>
          <w:divBdr>
            <w:top w:val="none" w:sz="0" w:space="0" w:color="auto"/>
            <w:left w:val="none" w:sz="0" w:space="0" w:color="auto"/>
            <w:bottom w:val="none" w:sz="0" w:space="0" w:color="auto"/>
            <w:right w:val="none" w:sz="0" w:space="0" w:color="auto"/>
          </w:divBdr>
        </w:div>
        <w:div w:id="42606787">
          <w:marLeft w:val="0"/>
          <w:marRight w:val="0"/>
          <w:marTop w:val="0"/>
          <w:marBottom w:val="0"/>
          <w:divBdr>
            <w:top w:val="none" w:sz="0" w:space="0" w:color="auto"/>
            <w:left w:val="none" w:sz="0" w:space="0" w:color="auto"/>
            <w:bottom w:val="none" w:sz="0" w:space="0" w:color="auto"/>
            <w:right w:val="none" w:sz="0" w:space="0" w:color="auto"/>
          </w:divBdr>
        </w:div>
        <w:div w:id="1595548321">
          <w:marLeft w:val="0"/>
          <w:marRight w:val="0"/>
          <w:marTop w:val="0"/>
          <w:marBottom w:val="0"/>
          <w:divBdr>
            <w:top w:val="none" w:sz="0" w:space="0" w:color="auto"/>
            <w:left w:val="none" w:sz="0" w:space="0" w:color="auto"/>
            <w:bottom w:val="none" w:sz="0" w:space="0" w:color="auto"/>
            <w:right w:val="none" w:sz="0" w:space="0" w:color="auto"/>
          </w:divBdr>
        </w:div>
        <w:div w:id="473377683">
          <w:marLeft w:val="0"/>
          <w:marRight w:val="0"/>
          <w:marTop w:val="0"/>
          <w:marBottom w:val="0"/>
          <w:divBdr>
            <w:top w:val="none" w:sz="0" w:space="0" w:color="auto"/>
            <w:left w:val="none" w:sz="0" w:space="0" w:color="auto"/>
            <w:bottom w:val="none" w:sz="0" w:space="0" w:color="auto"/>
            <w:right w:val="none" w:sz="0" w:space="0" w:color="auto"/>
          </w:divBdr>
        </w:div>
        <w:div w:id="1196456269">
          <w:marLeft w:val="0"/>
          <w:marRight w:val="0"/>
          <w:marTop w:val="0"/>
          <w:marBottom w:val="0"/>
          <w:divBdr>
            <w:top w:val="none" w:sz="0" w:space="0" w:color="auto"/>
            <w:left w:val="none" w:sz="0" w:space="0" w:color="auto"/>
            <w:bottom w:val="none" w:sz="0" w:space="0" w:color="auto"/>
            <w:right w:val="none" w:sz="0" w:space="0" w:color="auto"/>
          </w:divBdr>
        </w:div>
      </w:divsChild>
    </w:div>
    <w:div w:id="2057311586">
      <w:bodyDiv w:val="1"/>
      <w:marLeft w:val="0"/>
      <w:marRight w:val="0"/>
      <w:marTop w:val="0"/>
      <w:marBottom w:val="0"/>
      <w:divBdr>
        <w:top w:val="none" w:sz="0" w:space="0" w:color="auto"/>
        <w:left w:val="none" w:sz="0" w:space="0" w:color="auto"/>
        <w:bottom w:val="none" w:sz="0" w:space="0" w:color="auto"/>
        <w:right w:val="none" w:sz="0" w:space="0" w:color="auto"/>
      </w:divBdr>
      <w:divsChild>
        <w:div w:id="927881819">
          <w:marLeft w:val="0"/>
          <w:marRight w:val="0"/>
          <w:marTop w:val="0"/>
          <w:marBottom w:val="0"/>
          <w:divBdr>
            <w:top w:val="none" w:sz="0" w:space="0" w:color="auto"/>
            <w:left w:val="none" w:sz="0" w:space="0" w:color="auto"/>
            <w:bottom w:val="none" w:sz="0" w:space="0" w:color="auto"/>
            <w:right w:val="none" w:sz="0" w:space="0" w:color="auto"/>
          </w:divBdr>
        </w:div>
        <w:div w:id="1830442572">
          <w:marLeft w:val="0"/>
          <w:marRight w:val="0"/>
          <w:marTop w:val="0"/>
          <w:marBottom w:val="0"/>
          <w:divBdr>
            <w:top w:val="none" w:sz="0" w:space="0" w:color="auto"/>
            <w:left w:val="none" w:sz="0" w:space="0" w:color="auto"/>
            <w:bottom w:val="none" w:sz="0" w:space="0" w:color="auto"/>
            <w:right w:val="none" w:sz="0" w:space="0" w:color="auto"/>
          </w:divBdr>
        </w:div>
        <w:div w:id="1110202394">
          <w:marLeft w:val="0"/>
          <w:marRight w:val="0"/>
          <w:marTop w:val="0"/>
          <w:marBottom w:val="0"/>
          <w:divBdr>
            <w:top w:val="none" w:sz="0" w:space="0" w:color="auto"/>
            <w:left w:val="none" w:sz="0" w:space="0" w:color="auto"/>
            <w:bottom w:val="none" w:sz="0" w:space="0" w:color="auto"/>
            <w:right w:val="none" w:sz="0" w:space="0" w:color="auto"/>
          </w:divBdr>
        </w:div>
        <w:div w:id="64497829">
          <w:marLeft w:val="0"/>
          <w:marRight w:val="0"/>
          <w:marTop w:val="0"/>
          <w:marBottom w:val="0"/>
          <w:divBdr>
            <w:top w:val="none" w:sz="0" w:space="0" w:color="auto"/>
            <w:left w:val="none" w:sz="0" w:space="0" w:color="auto"/>
            <w:bottom w:val="none" w:sz="0" w:space="0" w:color="auto"/>
            <w:right w:val="none" w:sz="0" w:space="0" w:color="auto"/>
          </w:divBdr>
        </w:div>
        <w:div w:id="1728072379">
          <w:marLeft w:val="0"/>
          <w:marRight w:val="0"/>
          <w:marTop w:val="0"/>
          <w:marBottom w:val="0"/>
          <w:divBdr>
            <w:top w:val="none" w:sz="0" w:space="0" w:color="auto"/>
            <w:left w:val="none" w:sz="0" w:space="0" w:color="auto"/>
            <w:bottom w:val="none" w:sz="0" w:space="0" w:color="auto"/>
            <w:right w:val="none" w:sz="0" w:space="0" w:color="auto"/>
          </w:divBdr>
        </w:div>
        <w:div w:id="64838112">
          <w:marLeft w:val="0"/>
          <w:marRight w:val="0"/>
          <w:marTop w:val="0"/>
          <w:marBottom w:val="0"/>
          <w:divBdr>
            <w:top w:val="none" w:sz="0" w:space="0" w:color="auto"/>
            <w:left w:val="none" w:sz="0" w:space="0" w:color="auto"/>
            <w:bottom w:val="none" w:sz="0" w:space="0" w:color="auto"/>
            <w:right w:val="none" w:sz="0" w:space="0" w:color="auto"/>
          </w:divBdr>
        </w:div>
        <w:div w:id="78450070">
          <w:marLeft w:val="0"/>
          <w:marRight w:val="0"/>
          <w:marTop w:val="0"/>
          <w:marBottom w:val="0"/>
          <w:divBdr>
            <w:top w:val="none" w:sz="0" w:space="0" w:color="auto"/>
            <w:left w:val="none" w:sz="0" w:space="0" w:color="auto"/>
            <w:bottom w:val="none" w:sz="0" w:space="0" w:color="auto"/>
            <w:right w:val="none" w:sz="0" w:space="0" w:color="auto"/>
          </w:divBdr>
        </w:div>
        <w:div w:id="1181896743">
          <w:marLeft w:val="0"/>
          <w:marRight w:val="0"/>
          <w:marTop w:val="0"/>
          <w:marBottom w:val="0"/>
          <w:divBdr>
            <w:top w:val="none" w:sz="0" w:space="0" w:color="auto"/>
            <w:left w:val="none" w:sz="0" w:space="0" w:color="auto"/>
            <w:bottom w:val="none" w:sz="0" w:space="0" w:color="auto"/>
            <w:right w:val="none" w:sz="0" w:space="0" w:color="auto"/>
          </w:divBdr>
        </w:div>
        <w:div w:id="128473084">
          <w:marLeft w:val="0"/>
          <w:marRight w:val="0"/>
          <w:marTop w:val="0"/>
          <w:marBottom w:val="0"/>
          <w:divBdr>
            <w:top w:val="none" w:sz="0" w:space="0" w:color="auto"/>
            <w:left w:val="none" w:sz="0" w:space="0" w:color="auto"/>
            <w:bottom w:val="none" w:sz="0" w:space="0" w:color="auto"/>
            <w:right w:val="none" w:sz="0" w:space="0" w:color="auto"/>
          </w:divBdr>
        </w:div>
        <w:div w:id="2144034049">
          <w:marLeft w:val="0"/>
          <w:marRight w:val="0"/>
          <w:marTop w:val="0"/>
          <w:marBottom w:val="0"/>
          <w:divBdr>
            <w:top w:val="none" w:sz="0" w:space="0" w:color="auto"/>
            <w:left w:val="none" w:sz="0" w:space="0" w:color="auto"/>
            <w:bottom w:val="none" w:sz="0" w:space="0" w:color="auto"/>
            <w:right w:val="none" w:sz="0" w:space="0" w:color="auto"/>
          </w:divBdr>
        </w:div>
        <w:div w:id="258678328">
          <w:marLeft w:val="0"/>
          <w:marRight w:val="0"/>
          <w:marTop w:val="0"/>
          <w:marBottom w:val="0"/>
          <w:divBdr>
            <w:top w:val="none" w:sz="0" w:space="0" w:color="auto"/>
            <w:left w:val="none" w:sz="0" w:space="0" w:color="auto"/>
            <w:bottom w:val="none" w:sz="0" w:space="0" w:color="auto"/>
            <w:right w:val="none" w:sz="0" w:space="0" w:color="auto"/>
          </w:divBdr>
        </w:div>
        <w:div w:id="1240677557">
          <w:marLeft w:val="0"/>
          <w:marRight w:val="0"/>
          <w:marTop w:val="0"/>
          <w:marBottom w:val="0"/>
          <w:divBdr>
            <w:top w:val="none" w:sz="0" w:space="0" w:color="auto"/>
            <w:left w:val="none" w:sz="0" w:space="0" w:color="auto"/>
            <w:bottom w:val="none" w:sz="0" w:space="0" w:color="auto"/>
            <w:right w:val="none" w:sz="0" w:space="0" w:color="auto"/>
          </w:divBdr>
        </w:div>
        <w:div w:id="75135765">
          <w:marLeft w:val="0"/>
          <w:marRight w:val="0"/>
          <w:marTop w:val="0"/>
          <w:marBottom w:val="0"/>
          <w:divBdr>
            <w:top w:val="none" w:sz="0" w:space="0" w:color="auto"/>
            <w:left w:val="none" w:sz="0" w:space="0" w:color="auto"/>
            <w:bottom w:val="none" w:sz="0" w:space="0" w:color="auto"/>
            <w:right w:val="none" w:sz="0" w:space="0" w:color="auto"/>
          </w:divBdr>
        </w:div>
        <w:div w:id="2001959368">
          <w:marLeft w:val="0"/>
          <w:marRight w:val="0"/>
          <w:marTop w:val="0"/>
          <w:marBottom w:val="0"/>
          <w:divBdr>
            <w:top w:val="none" w:sz="0" w:space="0" w:color="auto"/>
            <w:left w:val="none" w:sz="0" w:space="0" w:color="auto"/>
            <w:bottom w:val="none" w:sz="0" w:space="0" w:color="auto"/>
            <w:right w:val="none" w:sz="0" w:space="0" w:color="auto"/>
          </w:divBdr>
        </w:div>
        <w:div w:id="641427088">
          <w:marLeft w:val="0"/>
          <w:marRight w:val="0"/>
          <w:marTop w:val="0"/>
          <w:marBottom w:val="0"/>
          <w:divBdr>
            <w:top w:val="none" w:sz="0" w:space="0" w:color="auto"/>
            <w:left w:val="none" w:sz="0" w:space="0" w:color="auto"/>
            <w:bottom w:val="none" w:sz="0" w:space="0" w:color="auto"/>
            <w:right w:val="none" w:sz="0" w:space="0" w:color="auto"/>
          </w:divBdr>
        </w:div>
        <w:div w:id="1079255203">
          <w:marLeft w:val="0"/>
          <w:marRight w:val="0"/>
          <w:marTop w:val="0"/>
          <w:marBottom w:val="0"/>
          <w:divBdr>
            <w:top w:val="none" w:sz="0" w:space="0" w:color="auto"/>
            <w:left w:val="none" w:sz="0" w:space="0" w:color="auto"/>
            <w:bottom w:val="none" w:sz="0" w:space="0" w:color="auto"/>
            <w:right w:val="none" w:sz="0" w:space="0" w:color="auto"/>
          </w:divBdr>
        </w:div>
        <w:div w:id="572357004">
          <w:marLeft w:val="0"/>
          <w:marRight w:val="0"/>
          <w:marTop w:val="0"/>
          <w:marBottom w:val="0"/>
          <w:divBdr>
            <w:top w:val="none" w:sz="0" w:space="0" w:color="auto"/>
            <w:left w:val="none" w:sz="0" w:space="0" w:color="auto"/>
            <w:bottom w:val="none" w:sz="0" w:space="0" w:color="auto"/>
            <w:right w:val="none" w:sz="0" w:space="0" w:color="auto"/>
          </w:divBdr>
        </w:div>
        <w:div w:id="313484501">
          <w:marLeft w:val="0"/>
          <w:marRight w:val="0"/>
          <w:marTop w:val="0"/>
          <w:marBottom w:val="0"/>
          <w:divBdr>
            <w:top w:val="none" w:sz="0" w:space="0" w:color="auto"/>
            <w:left w:val="none" w:sz="0" w:space="0" w:color="auto"/>
            <w:bottom w:val="none" w:sz="0" w:space="0" w:color="auto"/>
            <w:right w:val="none" w:sz="0" w:space="0" w:color="auto"/>
          </w:divBdr>
        </w:div>
        <w:div w:id="1824659163">
          <w:marLeft w:val="0"/>
          <w:marRight w:val="0"/>
          <w:marTop w:val="0"/>
          <w:marBottom w:val="0"/>
          <w:divBdr>
            <w:top w:val="none" w:sz="0" w:space="0" w:color="auto"/>
            <w:left w:val="none" w:sz="0" w:space="0" w:color="auto"/>
            <w:bottom w:val="none" w:sz="0" w:space="0" w:color="auto"/>
            <w:right w:val="none" w:sz="0" w:space="0" w:color="auto"/>
          </w:divBdr>
        </w:div>
        <w:div w:id="1678191102">
          <w:marLeft w:val="0"/>
          <w:marRight w:val="0"/>
          <w:marTop w:val="0"/>
          <w:marBottom w:val="0"/>
          <w:divBdr>
            <w:top w:val="none" w:sz="0" w:space="0" w:color="auto"/>
            <w:left w:val="none" w:sz="0" w:space="0" w:color="auto"/>
            <w:bottom w:val="none" w:sz="0" w:space="0" w:color="auto"/>
            <w:right w:val="none" w:sz="0" w:space="0" w:color="auto"/>
          </w:divBdr>
        </w:div>
        <w:div w:id="323708150">
          <w:marLeft w:val="0"/>
          <w:marRight w:val="0"/>
          <w:marTop w:val="0"/>
          <w:marBottom w:val="0"/>
          <w:divBdr>
            <w:top w:val="none" w:sz="0" w:space="0" w:color="auto"/>
            <w:left w:val="none" w:sz="0" w:space="0" w:color="auto"/>
            <w:bottom w:val="none" w:sz="0" w:space="0" w:color="auto"/>
            <w:right w:val="none" w:sz="0" w:space="0" w:color="auto"/>
          </w:divBdr>
        </w:div>
        <w:div w:id="1386218023">
          <w:marLeft w:val="0"/>
          <w:marRight w:val="0"/>
          <w:marTop w:val="0"/>
          <w:marBottom w:val="0"/>
          <w:divBdr>
            <w:top w:val="none" w:sz="0" w:space="0" w:color="auto"/>
            <w:left w:val="none" w:sz="0" w:space="0" w:color="auto"/>
            <w:bottom w:val="none" w:sz="0" w:space="0" w:color="auto"/>
            <w:right w:val="none" w:sz="0" w:space="0" w:color="auto"/>
          </w:divBdr>
        </w:div>
        <w:div w:id="232667336">
          <w:marLeft w:val="0"/>
          <w:marRight w:val="0"/>
          <w:marTop w:val="0"/>
          <w:marBottom w:val="0"/>
          <w:divBdr>
            <w:top w:val="none" w:sz="0" w:space="0" w:color="auto"/>
            <w:left w:val="none" w:sz="0" w:space="0" w:color="auto"/>
            <w:bottom w:val="none" w:sz="0" w:space="0" w:color="auto"/>
            <w:right w:val="none" w:sz="0" w:space="0" w:color="auto"/>
          </w:divBdr>
        </w:div>
        <w:div w:id="1490288999">
          <w:marLeft w:val="0"/>
          <w:marRight w:val="0"/>
          <w:marTop w:val="0"/>
          <w:marBottom w:val="0"/>
          <w:divBdr>
            <w:top w:val="none" w:sz="0" w:space="0" w:color="auto"/>
            <w:left w:val="none" w:sz="0" w:space="0" w:color="auto"/>
            <w:bottom w:val="none" w:sz="0" w:space="0" w:color="auto"/>
            <w:right w:val="none" w:sz="0" w:space="0" w:color="auto"/>
          </w:divBdr>
        </w:div>
        <w:div w:id="1326280682">
          <w:marLeft w:val="0"/>
          <w:marRight w:val="0"/>
          <w:marTop w:val="0"/>
          <w:marBottom w:val="0"/>
          <w:divBdr>
            <w:top w:val="none" w:sz="0" w:space="0" w:color="auto"/>
            <w:left w:val="none" w:sz="0" w:space="0" w:color="auto"/>
            <w:bottom w:val="none" w:sz="0" w:space="0" w:color="auto"/>
            <w:right w:val="none" w:sz="0" w:space="0" w:color="auto"/>
          </w:divBdr>
        </w:div>
        <w:div w:id="186065329">
          <w:marLeft w:val="0"/>
          <w:marRight w:val="0"/>
          <w:marTop w:val="0"/>
          <w:marBottom w:val="0"/>
          <w:divBdr>
            <w:top w:val="none" w:sz="0" w:space="0" w:color="auto"/>
            <w:left w:val="none" w:sz="0" w:space="0" w:color="auto"/>
            <w:bottom w:val="none" w:sz="0" w:space="0" w:color="auto"/>
            <w:right w:val="none" w:sz="0" w:space="0" w:color="auto"/>
          </w:divBdr>
        </w:div>
        <w:div w:id="406193450">
          <w:marLeft w:val="0"/>
          <w:marRight w:val="0"/>
          <w:marTop w:val="0"/>
          <w:marBottom w:val="0"/>
          <w:divBdr>
            <w:top w:val="none" w:sz="0" w:space="0" w:color="auto"/>
            <w:left w:val="none" w:sz="0" w:space="0" w:color="auto"/>
            <w:bottom w:val="none" w:sz="0" w:space="0" w:color="auto"/>
            <w:right w:val="none" w:sz="0" w:space="0" w:color="auto"/>
          </w:divBdr>
        </w:div>
        <w:div w:id="323314927">
          <w:marLeft w:val="0"/>
          <w:marRight w:val="0"/>
          <w:marTop w:val="0"/>
          <w:marBottom w:val="0"/>
          <w:divBdr>
            <w:top w:val="none" w:sz="0" w:space="0" w:color="auto"/>
            <w:left w:val="none" w:sz="0" w:space="0" w:color="auto"/>
            <w:bottom w:val="none" w:sz="0" w:space="0" w:color="auto"/>
            <w:right w:val="none" w:sz="0" w:space="0" w:color="auto"/>
          </w:divBdr>
        </w:div>
        <w:div w:id="1225413149">
          <w:marLeft w:val="0"/>
          <w:marRight w:val="0"/>
          <w:marTop w:val="0"/>
          <w:marBottom w:val="0"/>
          <w:divBdr>
            <w:top w:val="none" w:sz="0" w:space="0" w:color="auto"/>
            <w:left w:val="none" w:sz="0" w:space="0" w:color="auto"/>
            <w:bottom w:val="none" w:sz="0" w:space="0" w:color="auto"/>
            <w:right w:val="none" w:sz="0" w:space="0" w:color="auto"/>
          </w:divBdr>
        </w:div>
        <w:div w:id="1055083044">
          <w:marLeft w:val="0"/>
          <w:marRight w:val="0"/>
          <w:marTop w:val="0"/>
          <w:marBottom w:val="0"/>
          <w:divBdr>
            <w:top w:val="none" w:sz="0" w:space="0" w:color="auto"/>
            <w:left w:val="none" w:sz="0" w:space="0" w:color="auto"/>
            <w:bottom w:val="none" w:sz="0" w:space="0" w:color="auto"/>
            <w:right w:val="none" w:sz="0" w:space="0" w:color="auto"/>
          </w:divBdr>
        </w:div>
        <w:div w:id="1539269882">
          <w:marLeft w:val="0"/>
          <w:marRight w:val="0"/>
          <w:marTop w:val="0"/>
          <w:marBottom w:val="0"/>
          <w:divBdr>
            <w:top w:val="none" w:sz="0" w:space="0" w:color="auto"/>
            <w:left w:val="none" w:sz="0" w:space="0" w:color="auto"/>
            <w:bottom w:val="none" w:sz="0" w:space="0" w:color="auto"/>
            <w:right w:val="none" w:sz="0" w:space="0" w:color="auto"/>
          </w:divBdr>
        </w:div>
        <w:div w:id="1725258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192</Words>
  <Characters>1061</Characters>
  <Application>Microsoft Office Word</Application>
  <DocSecurity>0</DocSecurity>
  <Lines>8</Lines>
  <Paragraphs>2</Paragraphs>
  <ScaleCrop>false</ScaleCrop>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Melvin Vogels</dc:creator>
  <cp:keywords/>
  <dc:description/>
  <cp:lastModifiedBy>Melvin Vogels</cp:lastModifiedBy>
  <cp:revision>1</cp:revision>
  <dcterms:created xsi:type="dcterms:W3CDTF">2025-06-28T14:12:00Z</dcterms:created>
  <dcterms:modified xsi:type="dcterms:W3CDTF">2025-06-28T14:18:00Z</dcterms:modified>
</cp:coreProperties>
</file>